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87" w:rsidRDefault="00B34B87" w:rsidP="00B34B87">
      <w:bookmarkStart w:id="0" w:name="_GoBack"/>
      <w:bookmarkEnd w:id="0"/>
      <w:r>
        <w:t>SAMPLE BOARD RESOLUTION FOR ACCOUNT OPENING = JB VANTAGE</w:t>
      </w:r>
    </w:p>
    <w:p w:rsidR="00B34B87" w:rsidRDefault="00B34B87" w:rsidP="00B34B87">
      <w:r>
        <w:t>At a meeting of the Board of Directors</w:t>
      </w:r>
    </w:p>
    <w:p w:rsidR="00B34B87" w:rsidRDefault="00B34B87" w:rsidP="00B34B87">
      <w:r>
        <w:t>of____________________________________________________________</w:t>
      </w:r>
    </w:p>
    <w:p w:rsidR="00B34B87" w:rsidRDefault="00B34B87" w:rsidP="00B34B87">
      <w:r>
        <w:t xml:space="preserve"> /name of the company/</w:t>
      </w:r>
    </w:p>
    <w:p w:rsidR="00B34B87" w:rsidRDefault="00B34B87" w:rsidP="00B34B87">
      <w:r>
        <w:t xml:space="preserve">Whose registered office </w:t>
      </w:r>
      <w:proofErr w:type="gramStart"/>
      <w:r>
        <w:t>is</w:t>
      </w:r>
      <w:proofErr w:type="gramEnd"/>
    </w:p>
    <w:p w:rsidR="00B34B87" w:rsidRDefault="00B34B87" w:rsidP="00B34B87">
      <w:r>
        <w:t>at____________________________________________________________,</w:t>
      </w:r>
    </w:p>
    <w:p w:rsidR="00B34B87" w:rsidRDefault="00B34B87" w:rsidP="00B34B87">
      <w:r>
        <w:t>Held the _____________day of _______________ 200__,</w:t>
      </w:r>
    </w:p>
    <w:p w:rsidR="00B34B87" w:rsidRDefault="00B34B87" w:rsidP="00B34B87">
      <w:r>
        <w:t>It was resolved:</w:t>
      </w:r>
    </w:p>
    <w:p w:rsidR="00B34B87" w:rsidRDefault="00B34B87" w:rsidP="00B34B87">
      <w:r>
        <w:t xml:space="preserve">That a account be opened with  JB Financial in order to invest in </w:t>
      </w:r>
      <w:r w:rsidR="0047697B">
        <w:t xml:space="preserve">the </w:t>
      </w:r>
      <w:r>
        <w:t xml:space="preserve">JB Vantage Money Market Fund and  </w:t>
      </w:r>
      <w:r w:rsidR="0047697B">
        <w:t xml:space="preserve">the </w:t>
      </w:r>
      <w:r>
        <w:t>JB Vantage Value Equity Fund.</w:t>
      </w:r>
    </w:p>
    <w:p w:rsidR="00B34B87" w:rsidRDefault="00973C65" w:rsidP="00B34B87">
      <w:r>
        <w:t>The following person(s)</w:t>
      </w:r>
      <w:r w:rsidR="00B34B87">
        <w:t xml:space="preserve"> are authorized to operate these accounts</w:t>
      </w:r>
      <w:r w:rsidR="00B7153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544"/>
        <w:gridCol w:w="2480"/>
        <w:gridCol w:w="2187"/>
      </w:tblGrid>
      <w:tr w:rsidR="00973C65" w:rsidTr="00973C65">
        <w:tc>
          <w:tcPr>
            <w:tcW w:w="2365" w:type="dxa"/>
          </w:tcPr>
          <w:p w:rsidR="00973C65" w:rsidRDefault="00973C65" w:rsidP="00B34B87">
            <w:r>
              <w:t>Name</w:t>
            </w:r>
          </w:p>
        </w:tc>
        <w:tc>
          <w:tcPr>
            <w:tcW w:w="2544" w:type="dxa"/>
          </w:tcPr>
          <w:p w:rsidR="00973C65" w:rsidRDefault="00973C65" w:rsidP="00B34B87">
            <w:r>
              <w:t>Designation</w:t>
            </w:r>
          </w:p>
        </w:tc>
        <w:tc>
          <w:tcPr>
            <w:tcW w:w="2480" w:type="dxa"/>
          </w:tcPr>
          <w:p w:rsidR="00973C65" w:rsidRDefault="00973C65" w:rsidP="00B34B87">
            <w:r>
              <w:t>Specimen Signature</w:t>
            </w:r>
          </w:p>
        </w:tc>
        <w:tc>
          <w:tcPr>
            <w:tcW w:w="2187" w:type="dxa"/>
          </w:tcPr>
          <w:p w:rsidR="00973C65" w:rsidRDefault="004B266B" w:rsidP="00973C65">
            <w:r>
              <w:t>Authority Singly/J</w:t>
            </w:r>
            <w:r w:rsidR="00973C65">
              <w:t>ointly</w:t>
            </w:r>
          </w:p>
        </w:tc>
      </w:tr>
      <w:tr w:rsidR="00973C65" w:rsidTr="00973C65">
        <w:trPr>
          <w:trHeight w:val="521"/>
        </w:trPr>
        <w:tc>
          <w:tcPr>
            <w:tcW w:w="2365" w:type="dxa"/>
          </w:tcPr>
          <w:p w:rsidR="00973C65" w:rsidRDefault="00973C65" w:rsidP="00B34B87"/>
        </w:tc>
        <w:tc>
          <w:tcPr>
            <w:tcW w:w="2544" w:type="dxa"/>
          </w:tcPr>
          <w:p w:rsidR="00973C65" w:rsidRDefault="00973C65" w:rsidP="00B34B87"/>
        </w:tc>
        <w:tc>
          <w:tcPr>
            <w:tcW w:w="2480" w:type="dxa"/>
          </w:tcPr>
          <w:p w:rsidR="00973C65" w:rsidRDefault="00973C65" w:rsidP="00B34B87"/>
        </w:tc>
        <w:tc>
          <w:tcPr>
            <w:tcW w:w="2187" w:type="dxa"/>
          </w:tcPr>
          <w:p w:rsidR="00973C65" w:rsidRDefault="00973C65" w:rsidP="00B34B87"/>
        </w:tc>
      </w:tr>
      <w:tr w:rsidR="00973C65" w:rsidTr="00973C65">
        <w:trPr>
          <w:trHeight w:val="530"/>
        </w:trPr>
        <w:tc>
          <w:tcPr>
            <w:tcW w:w="2365" w:type="dxa"/>
          </w:tcPr>
          <w:p w:rsidR="00973C65" w:rsidRDefault="00973C65" w:rsidP="00B34B87"/>
        </w:tc>
        <w:tc>
          <w:tcPr>
            <w:tcW w:w="2544" w:type="dxa"/>
          </w:tcPr>
          <w:p w:rsidR="00973C65" w:rsidRDefault="00973C65" w:rsidP="00B34B87"/>
        </w:tc>
        <w:tc>
          <w:tcPr>
            <w:tcW w:w="2480" w:type="dxa"/>
          </w:tcPr>
          <w:p w:rsidR="00973C65" w:rsidRDefault="00973C65" w:rsidP="00B34B87"/>
        </w:tc>
        <w:tc>
          <w:tcPr>
            <w:tcW w:w="2187" w:type="dxa"/>
          </w:tcPr>
          <w:p w:rsidR="00973C65" w:rsidRDefault="00973C65" w:rsidP="00B34B87"/>
        </w:tc>
      </w:tr>
      <w:tr w:rsidR="00973C65" w:rsidTr="00973C65">
        <w:trPr>
          <w:trHeight w:val="530"/>
        </w:trPr>
        <w:tc>
          <w:tcPr>
            <w:tcW w:w="2365" w:type="dxa"/>
          </w:tcPr>
          <w:p w:rsidR="00973C65" w:rsidRDefault="00973C65" w:rsidP="00B34B87"/>
        </w:tc>
        <w:tc>
          <w:tcPr>
            <w:tcW w:w="2544" w:type="dxa"/>
          </w:tcPr>
          <w:p w:rsidR="00973C65" w:rsidRDefault="00973C65" w:rsidP="00B34B87"/>
        </w:tc>
        <w:tc>
          <w:tcPr>
            <w:tcW w:w="2480" w:type="dxa"/>
          </w:tcPr>
          <w:p w:rsidR="00973C65" w:rsidRDefault="00973C65" w:rsidP="00B34B87"/>
        </w:tc>
        <w:tc>
          <w:tcPr>
            <w:tcW w:w="2187" w:type="dxa"/>
          </w:tcPr>
          <w:p w:rsidR="00973C65" w:rsidRDefault="00973C65" w:rsidP="00B34B87"/>
        </w:tc>
      </w:tr>
      <w:tr w:rsidR="00973C65" w:rsidTr="00973C65">
        <w:trPr>
          <w:trHeight w:val="539"/>
        </w:trPr>
        <w:tc>
          <w:tcPr>
            <w:tcW w:w="2365" w:type="dxa"/>
          </w:tcPr>
          <w:p w:rsidR="00973C65" w:rsidRDefault="00973C65" w:rsidP="00B34B87"/>
        </w:tc>
        <w:tc>
          <w:tcPr>
            <w:tcW w:w="2544" w:type="dxa"/>
          </w:tcPr>
          <w:p w:rsidR="00973C65" w:rsidRDefault="00973C65" w:rsidP="00B34B87"/>
        </w:tc>
        <w:tc>
          <w:tcPr>
            <w:tcW w:w="2480" w:type="dxa"/>
          </w:tcPr>
          <w:p w:rsidR="00973C65" w:rsidRDefault="00973C65" w:rsidP="00B34B87"/>
        </w:tc>
        <w:tc>
          <w:tcPr>
            <w:tcW w:w="2187" w:type="dxa"/>
          </w:tcPr>
          <w:p w:rsidR="00973C65" w:rsidRDefault="00973C65" w:rsidP="00B34B87"/>
        </w:tc>
      </w:tr>
    </w:tbl>
    <w:p w:rsidR="00B71534" w:rsidRDefault="00B71534" w:rsidP="00B34B87"/>
    <w:p w:rsidR="00B34B87" w:rsidRDefault="00B71534" w:rsidP="00D911C8">
      <w:r>
        <w:t xml:space="preserve">The above mentioned persons </w:t>
      </w:r>
      <w:r w:rsidR="00B34B87">
        <w:t xml:space="preserve">are authorized on behalf of the company to execute, sign and deliver to the </w:t>
      </w:r>
      <w:r>
        <w:t xml:space="preserve">JB Financial </w:t>
      </w:r>
      <w:r w:rsidR="00B34B87">
        <w:t>on</w:t>
      </w:r>
      <w:r>
        <w:t xml:space="preserve"> </w:t>
      </w:r>
      <w:r w:rsidR="00B34B87">
        <w:t>behalf of the company any forms, mandates, agreements, deeds and any account</w:t>
      </w:r>
      <w:r w:rsidR="0047697B">
        <w:t xml:space="preserve"> </w:t>
      </w:r>
      <w:r w:rsidR="00B34B87">
        <w:t>opening and servicing documentation and do all acts, things and matters whatsoever</w:t>
      </w:r>
      <w:r w:rsidR="0047697B">
        <w:t xml:space="preserve"> </w:t>
      </w:r>
      <w:r w:rsidR="00B34B87">
        <w:t>necessary for the opening, maintenance and operation of the account under such terms</w:t>
      </w:r>
      <w:r w:rsidR="0047697B">
        <w:t xml:space="preserve"> </w:t>
      </w:r>
      <w:r w:rsidR="00B34B87">
        <w:t>and conditions as he/she/they may deem good or advisable at his/her/their absolute</w:t>
      </w:r>
      <w:r w:rsidR="0047697B">
        <w:t xml:space="preserve"> </w:t>
      </w:r>
      <w:r w:rsidR="00B34B87">
        <w:t xml:space="preserve">discretion. </w:t>
      </w:r>
    </w:p>
    <w:p w:rsidR="00B34B87" w:rsidRDefault="00B34B87" w:rsidP="00B34B87">
      <w:r>
        <w:t>We hereby certify the above to be a true copy of the Minutes and that this resolution</w:t>
      </w:r>
    </w:p>
    <w:p w:rsidR="00692EC8" w:rsidRDefault="0047697B" w:rsidP="00B34B87">
      <w:proofErr w:type="gramStart"/>
      <w:r>
        <w:t>w</w:t>
      </w:r>
      <w:r w:rsidR="00B34B87">
        <w:t>as</w:t>
      </w:r>
      <w:proofErr w:type="gramEnd"/>
      <w:r w:rsidR="00B34B87">
        <w:t xml:space="preserve"> entered in the Minute Book of the Company in accordance with the Company’s</w:t>
      </w:r>
    </w:p>
    <w:p w:rsidR="00B34B87" w:rsidRDefault="00B34B87" w:rsidP="00B34B87">
      <w:r>
        <w:t>Articles and the applicable laws and regulations</w:t>
      </w:r>
    </w:p>
    <w:p w:rsidR="0047697B" w:rsidRDefault="0047697B" w:rsidP="00B34B87"/>
    <w:p w:rsidR="00B34B87" w:rsidRDefault="00D911C8" w:rsidP="00B34B87">
      <w:r>
        <w:t xml:space="preserve">For and on behalf of </w:t>
      </w:r>
      <w:r w:rsidR="00B34B87">
        <w:t>_________</w:t>
      </w:r>
      <w:r>
        <w:t>_________________________________</w:t>
      </w:r>
      <w:r w:rsidR="00B34B87">
        <w:t>_</w:t>
      </w:r>
    </w:p>
    <w:p w:rsidR="00B34B87" w:rsidRDefault="00B34B87" w:rsidP="00D911C8">
      <w:pPr>
        <w:ind w:left="2160" w:firstLine="720"/>
      </w:pPr>
      <w:r>
        <w:lastRenderedPageBreak/>
        <w:t xml:space="preserve"> /name of the company/</w:t>
      </w:r>
    </w:p>
    <w:p w:rsidR="00B34B87" w:rsidRDefault="00B34B87" w:rsidP="00B34B87">
      <w:r>
        <w:t xml:space="preserve">___________________________ </w:t>
      </w:r>
      <w:r w:rsidR="00D911C8">
        <w:tab/>
      </w:r>
      <w:r w:rsidR="00D911C8">
        <w:tab/>
      </w:r>
      <w:r w:rsidR="00D911C8">
        <w:tab/>
      </w:r>
      <w:r w:rsidR="00D911C8">
        <w:tab/>
      </w:r>
      <w:r>
        <w:t>__________________________</w:t>
      </w:r>
    </w:p>
    <w:p w:rsidR="00B34B87" w:rsidRDefault="00B34B87" w:rsidP="00B34B87">
      <w:r>
        <w:t xml:space="preserve"> /signature/</w:t>
      </w:r>
      <w:r w:rsidR="00D911C8">
        <w:tab/>
      </w:r>
      <w:r w:rsidR="00D911C8">
        <w:tab/>
      </w:r>
      <w:r w:rsidR="00D911C8">
        <w:tab/>
      </w:r>
      <w:r w:rsidR="00D911C8">
        <w:tab/>
      </w:r>
      <w:r w:rsidR="00D911C8">
        <w:tab/>
      </w:r>
      <w:r w:rsidR="00D911C8">
        <w:tab/>
      </w:r>
      <w:r w:rsidR="00D911C8">
        <w:tab/>
      </w:r>
      <w:r>
        <w:t>/signature/</w:t>
      </w:r>
    </w:p>
    <w:p w:rsidR="00B34B87" w:rsidRDefault="00B34B87" w:rsidP="00B34B87">
      <w:r>
        <w:t xml:space="preserve">/__________________________/ </w:t>
      </w:r>
      <w:r w:rsidR="00D911C8">
        <w:tab/>
      </w:r>
      <w:r w:rsidR="00D911C8">
        <w:tab/>
      </w:r>
      <w:r w:rsidR="00D911C8">
        <w:tab/>
      </w:r>
      <w:r w:rsidR="00D911C8">
        <w:tab/>
      </w:r>
      <w:r>
        <w:t>/_________________________/</w:t>
      </w:r>
    </w:p>
    <w:p w:rsidR="00B34B87" w:rsidRDefault="00B34B87" w:rsidP="00B34B87">
      <w:r>
        <w:t xml:space="preserve"> /name, surname/</w:t>
      </w:r>
      <w:r w:rsidR="00D911C8">
        <w:tab/>
      </w:r>
      <w:r w:rsidR="00D911C8">
        <w:tab/>
      </w:r>
      <w:r w:rsidR="00D911C8">
        <w:tab/>
      </w:r>
      <w:r w:rsidR="00D911C8">
        <w:tab/>
      </w:r>
      <w:r w:rsidR="00D911C8">
        <w:tab/>
      </w:r>
      <w:r w:rsidR="00D911C8">
        <w:tab/>
      </w:r>
      <w:r>
        <w:t xml:space="preserve"> /</w:t>
      </w:r>
      <w:proofErr w:type="spellStart"/>
      <w:r>
        <w:t>name</w:t>
      </w:r>
      <w:proofErr w:type="gramStart"/>
      <w:r>
        <w:t>,surname</w:t>
      </w:r>
      <w:proofErr w:type="spellEnd"/>
      <w:proofErr w:type="gramEnd"/>
      <w:r>
        <w:t>/</w:t>
      </w:r>
    </w:p>
    <w:p w:rsidR="00D911C8" w:rsidRDefault="00D911C8" w:rsidP="00B34B87"/>
    <w:p w:rsidR="00D911C8" w:rsidRDefault="00D911C8" w:rsidP="00B34B87"/>
    <w:p w:rsidR="00D911C8" w:rsidRDefault="00D911C8" w:rsidP="00B34B87"/>
    <w:p w:rsidR="00D911C8" w:rsidRDefault="00D911C8" w:rsidP="00B34B87">
      <w:r>
        <w:t>___________________________</w:t>
      </w:r>
    </w:p>
    <w:p w:rsidR="00D911C8" w:rsidRPr="00542690" w:rsidRDefault="00D911C8" w:rsidP="00B34B87">
      <w:pPr>
        <w:rPr>
          <w:sz w:val="28"/>
          <w:szCs w:val="28"/>
        </w:rPr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690" w:rsidRPr="00542690">
        <w:rPr>
          <w:b/>
          <w:sz w:val="28"/>
          <w:szCs w:val="28"/>
        </w:rPr>
        <w:t>Company</w:t>
      </w:r>
      <w:r w:rsidR="00542690" w:rsidRPr="00542690">
        <w:rPr>
          <w:sz w:val="28"/>
          <w:szCs w:val="28"/>
        </w:rPr>
        <w:t xml:space="preserve"> </w:t>
      </w:r>
      <w:r w:rsidRPr="00542690">
        <w:rPr>
          <w:b/>
          <w:sz w:val="28"/>
          <w:szCs w:val="28"/>
        </w:rPr>
        <w:t xml:space="preserve">Seal </w:t>
      </w:r>
    </w:p>
    <w:sectPr w:rsidR="00D911C8" w:rsidRPr="00542690" w:rsidSect="0069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7"/>
    <w:rsid w:val="00222F11"/>
    <w:rsid w:val="003E294B"/>
    <w:rsid w:val="0047697B"/>
    <w:rsid w:val="004B266B"/>
    <w:rsid w:val="00542690"/>
    <w:rsid w:val="00692EC8"/>
    <w:rsid w:val="00973C65"/>
    <w:rsid w:val="00B34B87"/>
    <w:rsid w:val="00B71534"/>
    <w:rsid w:val="00D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Niranjan</dc:creator>
  <cp:lastModifiedBy>Sonalip</cp:lastModifiedBy>
  <cp:revision>2</cp:revision>
  <dcterms:created xsi:type="dcterms:W3CDTF">2014-12-17T04:14:00Z</dcterms:created>
  <dcterms:modified xsi:type="dcterms:W3CDTF">2014-12-17T04:14:00Z</dcterms:modified>
</cp:coreProperties>
</file>